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РЕПУБЛИКА СРБИЈА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F52924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2B6CBE">
        <w:rPr>
          <w:rFonts w:ascii="Times New Roman" w:eastAsia="Times New Roman" w:hAnsi="Times New Roman" w:cs="Times New Roman"/>
          <w:sz w:val="24"/>
          <w:szCs w:val="24"/>
        </w:rPr>
        <w:t>205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A13FB3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</w:p>
    <w:p w:rsidR="00F52924" w:rsidRDefault="002209D4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9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6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386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дец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ембар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Б е о г р а д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Pr="007D3104" w:rsidRDefault="002B1BAB" w:rsidP="00F5292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Default="00400E77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CA2306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DB64B8">
        <w:rPr>
          <w:rFonts w:ascii="Times New Roman" w:hAnsi="Times New Roman" w:cs="Times New Roman"/>
          <w:sz w:val="24"/>
          <w:szCs w:val="24"/>
        </w:rPr>
        <w:t>2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B64B8">
        <w:rPr>
          <w:rFonts w:ascii="Times New Roman" w:hAnsi="Times New Roman" w:cs="Times New Roman"/>
          <w:sz w:val="24"/>
          <w:szCs w:val="24"/>
          <w:lang w:val="sr-Cyrl-RS"/>
        </w:rPr>
        <w:t>НОВЕМБРА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Седница је почела у 1</w:t>
      </w:r>
      <w:r w:rsidR="00DE1DC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,00 часова.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hAnsi="Times New Roman" w:cs="Times New Roman"/>
          <w:sz w:val="24"/>
          <w:szCs w:val="24"/>
          <w:lang w:val="sr-Cyrl-RS"/>
        </w:rPr>
        <w:t>Седници је, у складу са чланом 70. став 1. алинеја прва Пословника Народне скупштине, председавао мр Милован Дрецун, председник Одбора.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Дарко Јовано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вић,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омислав Јанковић,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Јасмина Обрадовић, Биљана Пантић Пиља, Марија Јевђић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>Ђорђо Ђорђић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52924" w:rsidRDefault="00F52924" w:rsidP="001B1A1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Радослав Милојичић, заменик одсутног члана проф. др Зорана Драгишића, 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Дане Станојчић, заменик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сутног члана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Марка Миленковића, Угљеша Марковић, заменик одсутног члана др Душана Бајатовића,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Александар Ђу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ић, заменик одсутног члана Драгана М Марковића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 xml:space="preserve"> и Стефан Јањић, заменик одсутног члана Здравка Поноша.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1B1A17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нису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присуствова</w:t>
      </w:r>
      <w:r w:rsidR="00642BA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ови Одбора: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Александар Павић, </w:t>
      </w:r>
      <w:r w:rsidR="006F11DF">
        <w:rPr>
          <w:rFonts w:ascii="Times New Roman" w:hAnsi="Times New Roman" w:cs="Times New Roman"/>
          <w:sz w:val="24"/>
          <w:szCs w:val="24"/>
          <w:lang w:val="sr-Cyrl-RS"/>
        </w:rPr>
        <w:t>проф. др Митар Ковач, Мирослав Алексић, Богдан Радовановић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 д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р 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52255C" w:rsidRDefault="0052255C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2255C" w:rsidRDefault="0052255C" w:rsidP="001A25E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је присуствовао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и народн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послани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 Петар Бошковић, који ни</w:t>
      </w:r>
      <w:r w:rsidR="001A25E5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>, односно замени</w:t>
      </w:r>
      <w:r w:rsidR="001A25E5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Одбора.</w:t>
      </w:r>
    </w:p>
    <w:p w:rsidR="002B1BAB" w:rsidRDefault="00F52924" w:rsidP="002B1BA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Cyrl-RS"/>
        </w:rPr>
      </w:pPr>
      <w:r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представници Министарства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>одбране</w:t>
      </w:r>
      <w:r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Братислав Гашић, 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>одбране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Небојш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Николић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в.д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секретара</w:t>
      </w:r>
      <w:proofErr w:type="spellEnd"/>
      <w:proofErr w:type="gram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бригадн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генерал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Бобан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Ђоровић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ректор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Универзитета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Никол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Матовић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B1BAB">
        <w:rPr>
          <w:rFonts w:ascii="Times New Roman" w:eastAsia="Times New Roman" w:hAnsi="Times New Roman" w:cs="Times New Roman"/>
          <w:sz w:val="24"/>
          <w:szCs w:val="24"/>
        </w:rPr>
        <w:t>шеф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1BAB">
        <w:rPr>
          <w:rFonts w:ascii="Times New Roman" w:eastAsia="Times New Roman" w:hAnsi="Times New Roman" w:cs="Times New Roman"/>
          <w:sz w:val="24"/>
          <w:szCs w:val="24"/>
        </w:rPr>
        <w:t>Кабинета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1BAB">
        <w:rPr>
          <w:rFonts w:ascii="Times New Roman" w:eastAsia="Times New Roman" w:hAnsi="Times New Roman" w:cs="Times New Roman"/>
          <w:sz w:val="24"/>
          <w:szCs w:val="24"/>
        </w:rPr>
        <w:t>министра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одбране</w:t>
      </w:r>
      <w:r w:rsidR="002B1B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Немањ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Боровчанин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војно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1BAB">
        <w:rPr>
          <w:rFonts w:ascii="Times New Roman" w:eastAsia="Times New Roman" w:hAnsi="Times New Roman" w:cs="Times New Roman"/>
          <w:sz w:val="24"/>
          <w:szCs w:val="24"/>
        </w:rPr>
        <w:t>здравство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B1BAB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2B1BAB">
        <w:rPr>
          <w:rFonts w:ascii="Times New Roman" w:eastAsia="Times New Roman" w:hAnsi="Times New Roman" w:cs="Times New Roman"/>
          <w:sz w:val="24"/>
          <w:szCs w:val="24"/>
        </w:rPr>
        <w:t xml:space="preserve"> одбране</w:t>
      </w:r>
      <w:r w:rsidR="002B1BA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642BAD" w:rsidRPr="00493FB3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77FA0" w:rsidRDefault="002B1BAB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дник Одбора је обавестио присутне да је седницу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 w:rsidR="00A82750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та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што пре размотрил</w:t>
      </w:r>
      <w:r w:rsidR="00493FB3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тачк</w:t>
      </w:r>
      <w:r w:rsidR="00493FB3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:rsidR="00F77FA0" w:rsidRPr="00F77FA0" w:rsidRDefault="00F77FA0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F137D" w:rsidRPr="007D3104" w:rsidRDefault="00FF137D" w:rsidP="007D3104">
      <w:pPr>
        <w:rPr>
          <w:rFonts w:ascii="Times New Roman" w:hAnsi="Times New Roman" w:cs="Times New Roman"/>
          <w:sz w:val="24"/>
          <w:szCs w:val="24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На предлог председника, Одбор је 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већином гласова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утврдио следећи</w:t>
      </w:r>
    </w:p>
    <w:p w:rsidR="000333FE" w:rsidRPr="002B1BAB" w:rsidRDefault="00FF137D" w:rsidP="002B1BAB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lastRenderedPageBreak/>
        <w:t>Д н е в н и  р е д</w:t>
      </w:r>
      <w:r>
        <w:rPr>
          <w:lang w:val="sr-Cyrl-RS"/>
        </w:rPr>
        <w:t>: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здравственој заштити и здравственом осигурању војних осигураника, који је поднела Влада (број: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011-2237/25 од 7. новембра 2025. године) у 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појединостима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војном образовању, који је поднела Влада (број: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011-2249/25 од 7. новембра 2025. године) у 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појединостима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0333FE" w:rsidRDefault="005452F8" w:rsidP="000333F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изменама и допунама Закона о Војсци Србије, који је поднела Влада (број:</w:t>
      </w:r>
      <w:r w:rsidR="000613D5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011-2348/25 од 21. новембра 2025. године) у 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појединостима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4040D" w:rsidRDefault="00B4040D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824FF" w:rsidRPr="00C5776C" w:rsidRDefault="00D824FF" w:rsidP="00D824F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>је</w:t>
      </w:r>
      <w:r>
        <w:rPr>
          <w:rFonts w:ascii="Times New Roman" w:hAnsi="Times New Roman" w:cs="Times New Roman"/>
          <w:sz w:val="24"/>
          <w:szCs w:val="24"/>
          <w:lang w:val="sr-Cyrl-RS"/>
        </w:rPr>
        <w:t>, пре преласка на разматрање тачака дневног реда, пр</w:t>
      </w:r>
      <w:r w:rsidR="00227904">
        <w:rPr>
          <w:rFonts w:ascii="Times New Roman" w:hAnsi="Times New Roman" w:cs="Times New Roman"/>
          <w:sz w:val="24"/>
          <w:szCs w:val="24"/>
          <w:lang w:val="sr-Cyrl-RS"/>
        </w:rPr>
        <w:t>едложио да Одбор обави заједничку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расправу о свим амандманима у оквиру сваке поједине тачке дневног реда, као и да се по закључењу расправе обави групно гласање о амандманима, што је Одбор већином гласова прихватио.</w:t>
      </w:r>
      <w:r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4040D" w:rsidRPr="00B4040D" w:rsidRDefault="00B4040D" w:rsidP="00B4040D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1.</w:t>
      </w:r>
      <w:r w:rsidR="008F682F">
        <w:rPr>
          <w:rFonts w:ascii="Times New Roman" w:hAnsi="Times New Roman" w:cs="Times New Roman"/>
          <w:b/>
          <w:sz w:val="24"/>
          <w:szCs w:val="24"/>
          <w:lang w:val="sr-Cyrl-RS"/>
        </w:rPr>
        <w:t>т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ачка дневног реда: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824FF"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Председник Одбора је обавестио присутне да је на </w:t>
      </w:r>
      <w:r w:rsidR="005452F8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Предлог закона о здравственој заштити и здравственом осигурању војних осигураника </w:t>
      </w:r>
      <w:r w:rsidR="00D824FF"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поднет укупно 21 амандман као и да Влада није прихватила ниједан од поднетих амандмана. </w:t>
      </w:r>
    </w:p>
    <w:p w:rsidR="00D824FF" w:rsidRDefault="00D824FF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 се нико није јави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>о за реч, приступило се изјашњавању.</w:t>
      </w:r>
    </w:p>
    <w:p w:rsidR="00D824FF" w:rsidRDefault="00B4040D" w:rsidP="00B4040D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Председник Одбора је, по завршеном гласању, констатовао да Одбор није прихватио ниједан од амандмана на Предлог закона о здравственој заштити и здравственом осигурању војних осигураника пошто су з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а прихватање амандмана гласала 2 члана Одбора,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 је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 xml:space="preserve">против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прихватања амандмана </w:t>
      </w:r>
      <w:r w:rsidR="001443DA">
        <w:rPr>
          <w:rFonts w:ascii="Times New Roman" w:hAnsi="Times New Roman" w:cs="Times New Roman"/>
          <w:sz w:val="24"/>
          <w:szCs w:val="24"/>
          <w:lang w:val="sr-Cyrl-RS"/>
        </w:rPr>
        <w:t>било 10 чланова Одбора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Потом је закључио рад по </w:t>
      </w:r>
      <w:r w:rsidR="008F682F">
        <w:rPr>
          <w:rFonts w:ascii="Times New Roman" w:hAnsi="Times New Roman" w:cs="Times New Roman"/>
          <w:sz w:val="24"/>
          <w:szCs w:val="24"/>
          <w:lang w:val="sr-Cyrl-RS"/>
        </w:rPr>
        <w:t>овој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тачки дневног реда. </w:t>
      </w:r>
    </w:p>
    <w:p w:rsidR="008F682F" w:rsidRPr="00B4040D" w:rsidRDefault="008F682F" w:rsidP="008F682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2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т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ачка дневног реда: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Председник Одбора је обавестио присутне да је на 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>Предлог закона о војн</w:t>
      </w:r>
      <w:r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sr-Cyrl-RS"/>
        </w:rPr>
        <w:t>бразовању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поднет</w:t>
      </w:r>
      <w:r>
        <w:rPr>
          <w:rFonts w:ascii="Times New Roman" w:hAnsi="Times New Roman" w:cs="Times New Roman"/>
          <w:sz w:val="24"/>
          <w:szCs w:val="24"/>
          <w:lang w:val="sr-Cyrl-RS"/>
        </w:rPr>
        <w:t>о укупно 5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амандман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као и да Влада није прихватила ниједан од поднетих амандмана. </w:t>
      </w:r>
    </w:p>
    <w:p w:rsidR="008F682F" w:rsidRDefault="008F682F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 се нико није јавио за реч, приступило се изјашњавању.</w:t>
      </w:r>
    </w:p>
    <w:p w:rsidR="008F682F" w:rsidRDefault="008F682F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је, по завршеном гласању, констатовао да Одбор није прихватио ниједан од амандмана на Предлог закона о војном образовању пошто је за прихватање амандмана гласао 1 члан Одбора, док је против прихватања амандмана било 10 чланова Одбора, а 1 члан Одбора није гласао. Потом је закључио рад по овој тачки дневног реда. </w:t>
      </w:r>
    </w:p>
    <w:p w:rsidR="008F682F" w:rsidRDefault="008F682F" w:rsidP="008F682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3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т</w:t>
      </w:r>
      <w:r w:rsidRPr="00B4040D">
        <w:rPr>
          <w:rFonts w:ascii="Times New Roman" w:hAnsi="Times New Roman" w:cs="Times New Roman"/>
          <w:b/>
          <w:sz w:val="24"/>
          <w:szCs w:val="24"/>
          <w:lang w:val="sr-Cyrl-RS"/>
        </w:rPr>
        <w:t>ачка дневног реда: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4040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Председник Одбора је обавестио присутне да је на 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Предлог закона 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изменама и допунама Закона о Војсци Србије 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>поднет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укупно 21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 амандман као и да Влада није прихватила ниједан од поднетих амандмана. </w:t>
      </w:r>
    </w:p>
    <w:p w:rsidR="008F682F" w:rsidRDefault="008F682F" w:rsidP="008F682F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 дискусији су учествовали Петар Бошковић и Братислав Гашић.</w:t>
      </w:r>
    </w:p>
    <w:p w:rsidR="008F682F" w:rsidRPr="008F682F" w:rsidRDefault="008F682F" w:rsidP="008F682F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F682F" w:rsidRPr="00DE45AF" w:rsidRDefault="008F682F" w:rsidP="008F682F">
      <w:pPr>
        <w:tabs>
          <w:tab w:val="left" w:pos="1260"/>
        </w:tabs>
        <w:spacing w:after="30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У складу са чланом 117. ст.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 1</w:t>
      </w:r>
      <w:r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и 4,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сходном применом члана 109. Пословника Народне скупштине, </w:t>
      </w:r>
      <w:r>
        <w:rPr>
          <w:rFonts w:ascii="Times New Roman" w:hAnsi="Times New Roman"/>
          <w:sz w:val="24"/>
          <w:szCs w:val="24"/>
          <w:lang w:val="sr-Cyrl-CS"/>
        </w:rPr>
        <w:t xml:space="preserve">председник Одбора је народном посланику Петру Бошковићу, који није члан Одбора, 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изрекао </w:t>
      </w:r>
      <w:r>
        <w:rPr>
          <w:rFonts w:ascii="Times New Roman" w:hAnsi="Times New Roman"/>
          <w:sz w:val="24"/>
          <w:szCs w:val="24"/>
          <w:lang w:val="sr-Cyrl-CS"/>
        </w:rPr>
        <w:t>две опомене, а потом и меру одузимања речи.</w:t>
      </w:r>
    </w:p>
    <w:p w:rsidR="008F682F" w:rsidRPr="008F682F" w:rsidRDefault="008F682F" w:rsidP="008F682F">
      <w:pPr>
        <w:tabs>
          <w:tab w:val="left" w:pos="1134"/>
        </w:tabs>
        <w:spacing w:after="240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Након дискусије приступило се изјашњавању.</w:t>
      </w:r>
    </w:p>
    <w:p w:rsidR="008F682F" w:rsidRDefault="008F682F" w:rsidP="008F682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је, по завршеном гласању, констатовао да Одбор није прихватио ниједан од амандмана на Предлог закона о </w:t>
      </w:r>
      <w:r w:rsidRPr="00B4040D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изменама и допунама Закона о Војсци Србије пошто је за прихватање амандмана гласао 1 члан Одбора, док је против прихватања амандмана било 10 чланова Одбора, а 1 члан Одбора није гласао. Потом је закључио рад по овој тачки дневног реда. </w:t>
      </w:r>
    </w:p>
    <w:p w:rsidR="00833E36" w:rsidRPr="00232954" w:rsidRDefault="00833E36" w:rsidP="00833E36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дници Народне скупштине одређен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 народн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послани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 Милован Дрецун, председник Одбора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D824FF" w:rsidRDefault="00D824FF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3E36" w:rsidRDefault="00833E36" w:rsidP="002B1BAB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833E36">
      <w:pPr>
        <w:tabs>
          <w:tab w:val="left" w:pos="1134"/>
        </w:tabs>
        <w:spacing w:after="240"/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2B1BAB" w:rsidRDefault="002B1BAB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B1BAB"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Вукашиновић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мр Милован Дрецун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EE79DD"/>
    <w:multiLevelType w:val="hybridMultilevel"/>
    <w:tmpl w:val="13A04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519A1"/>
    <w:multiLevelType w:val="multilevel"/>
    <w:tmpl w:val="DBF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C4789"/>
    <w:multiLevelType w:val="hybridMultilevel"/>
    <w:tmpl w:val="B316EB12"/>
    <w:lvl w:ilvl="0" w:tplc="666CB4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78F0"/>
    <w:rsid w:val="000613D5"/>
    <w:rsid w:val="000D5A7E"/>
    <w:rsid w:val="000F2BC7"/>
    <w:rsid w:val="00117569"/>
    <w:rsid w:val="0012289F"/>
    <w:rsid w:val="00134FEF"/>
    <w:rsid w:val="00135A84"/>
    <w:rsid w:val="00140BFF"/>
    <w:rsid w:val="001443DA"/>
    <w:rsid w:val="00155B98"/>
    <w:rsid w:val="00192F4C"/>
    <w:rsid w:val="001A25E5"/>
    <w:rsid w:val="001B1A17"/>
    <w:rsid w:val="001B22A0"/>
    <w:rsid w:val="001C1C4A"/>
    <w:rsid w:val="001E1595"/>
    <w:rsid w:val="00201C96"/>
    <w:rsid w:val="00204E12"/>
    <w:rsid w:val="002209D4"/>
    <w:rsid w:val="00224266"/>
    <w:rsid w:val="0022748B"/>
    <w:rsid w:val="00227904"/>
    <w:rsid w:val="002405D3"/>
    <w:rsid w:val="002441A8"/>
    <w:rsid w:val="00255CFC"/>
    <w:rsid w:val="0029187A"/>
    <w:rsid w:val="002B08F7"/>
    <w:rsid w:val="002B1BAB"/>
    <w:rsid w:val="002B5FEA"/>
    <w:rsid w:val="002B6CBE"/>
    <w:rsid w:val="002C4A6C"/>
    <w:rsid w:val="002D0B53"/>
    <w:rsid w:val="002F45FE"/>
    <w:rsid w:val="003208D6"/>
    <w:rsid w:val="003A3CD3"/>
    <w:rsid w:val="003C73FE"/>
    <w:rsid w:val="00400E77"/>
    <w:rsid w:val="00493FB3"/>
    <w:rsid w:val="004A023C"/>
    <w:rsid w:val="004B0BDE"/>
    <w:rsid w:val="004B78E7"/>
    <w:rsid w:val="00500922"/>
    <w:rsid w:val="00500CC9"/>
    <w:rsid w:val="0052255C"/>
    <w:rsid w:val="00530957"/>
    <w:rsid w:val="00537924"/>
    <w:rsid w:val="005452F8"/>
    <w:rsid w:val="00556E6C"/>
    <w:rsid w:val="0056709B"/>
    <w:rsid w:val="0057386C"/>
    <w:rsid w:val="005866AF"/>
    <w:rsid w:val="00591B1B"/>
    <w:rsid w:val="005D423D"/>
    <w:rsid w:val="005F25BD"/>
    <w:rsid w:val="005F581A"/>
    <w:rsid w:val="006031F3"/>
    <w:rsid w:val="00620786"/>
    <w:rsid w:val="00624E84"/>
    <w:rsid w:val="00642BAD"/>
    <w:rsid w:val="0064660A"/>
    <w:rsid w:val="00670FDE"/>
    <w:rsid w:val="00674E75"/>
    <w:rsid w:val="006E3DFC"/>
    <w:rsid w:val="006F11DF"/>
    <w:rsid w:val="00727056"/>
    <w:rsid w:val="0077355E"/>
    <w:rsid w:val="007B590F"/>
    <w:rsid w:val="007D3104"/>
    <w:rsid w:val="007D48BD"/>
    <w:rsid w:val="007F6789"/>
    <w:rsid w:val="00807A26"/>
    <w:rsid w:val="00833E36"/>
    <w:rsid w:val="00835A29"/>
    <w:rsid w:val="00841119"/>
    <w:rsid w:val="0084217F"/>
    <w:rsid w:val="00864F06"/>
    <w:rsid w:val="00872F2B"/>
    <w:rsid w:val="00876197"/>
    <w:rsid w:val="00880AB5"/>
    <w:rsid w:val="008E0360"/>
    <w:rsid w:val="008F682F"/>
    <w:rsid w:val="0090428F"/>
    <w:rsid w:val="00A059C2"/>
    <w:rsid w:val="00A13FB3"/>
    <w:rsid w:val="00A14B38"/>
    <w:rsid w:val="00A20AD4"/>
    <w:rsid w:val="00A66CF9"/>
    <w:rsid w:val="00A82750"/>
    <w:rsid w:val="00AE739A"/>
    <w:rsid w:val="00B04DD8"/>
    <w:rsid w:val="00B36916"/>
    <w:rsid w:val="00B4040D"/>
    <w:rsid w:val="00B81520"/>
    <w:rsid w:val="00BA024A"/>
    <w:rsid w:val="00BC2288"/>
    <w:rsid w:val="00C25B2A"/>
    <w:rsid w:val="00C47BAC"/>
    <w:rsid w:val="00CA1F81"/>
    <w:rsid w:val="00CA2306"/>
    <w:rsid w:val="00CE103B"/>
    <w:rsid w:val="00D0659B"/>
    <w:rsid w:val="00D824FF"/>
    <w:rsid w:val="00D8743B"/>
    <w:rsid w:val="00DB64B8"/>
    <w:rsid w:val="00DC78FB"/>
    <w:rsid w:val="00DE1DCD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A7A94"/>
    <w:rsid w:val="00ED348F"/>
    <w:rsid w:val="00EE0B5E"/>
    <w:rsid w:val="00EF40B6"/>
    <w:rsid w:val="00F03303"/>
    <w:rsid w:val="00F07513"/>
    <w:rsid w:val="00F1759B"/>
    <w:rsid w:val="00F52924"/>
    <w:rsid w:val="00F77FA0"/>
    <w:rsid w:val="00FB697E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D2424D-72CC-4AE1-BA40-61409033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2026-09-25T06:09:00Z</dcterms:created>
  <dcterms:modified xsi:type="dcterms:W3CDTF">2026-09-25T06:09:00Z</dcterms:modified>
</cp:coreProperties>
</file>